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C86326" w:rsidTr="009B725D">
        <w:tc>
          <w:tcPr>
            <w:tcW w:w="10790" w:type="dxa"/>
          </w:tcPr>
          <w:p w:rsidR="00C86326" w:rsidRPr="00A0748E" w:rsidRDefault="00C86326" w:rsidP="009B725D">
            <w:pPr>
              <w:rPr>
                <w:b/>
              </w:rPr>
            </w:pPr>
            <w:r w:rsidRPr="00FD6477">
              <w:rPr>
                <w:b/>
              </w:rPr>
              <w:t xml:space="preserve">Propósito(s) </w:t>
            </w:r>
          </w:p>
        </w:tc>
      </w:tr>
      <w:tr w:rsidR="00C86326" w:rsidRPr="00FD6477" w:rsidTr="009B725D">
        <w:tc>
          <w:tcPr>
            <w:tcW w:w="10790" w:type="dxa"/>
          </w:tcPr>
          <w:p w:rsidR="00295607" w:rsidRDefault="00295607" w:rsidP="00295607">
            <w:pPr>
              <w:pStyle w:val="Prrafodelista"/>
              <w:numPr>
                <w:ilvl w:val="0"/>
                <w:numId w:val="2"/>
              </w:numPr>
              <w:rPr>
                <w:color w:val="0070C0"/>
              </w:rPr>
            </w:pPr>
            <w:r>
              <w:rPr>
                <w:color w:val="0070C0"/>
              </w:rPr>
              <w:t>Reconocer adecuadamente</w:t>
            </w:r>
            <w:r w:rsidR="00343ED8">
              <w:rPr>
                <w:color w:val="0070C0"/>
              </w:rPr>
              <w:t xml:space="preserve"> los recursos educativos digitales y distinguirlos de los recursos educativos </w:t>
            </w:r>
            <w:proofErr w:type="spellStart"/>
            <w:r w:rsidR="00343ED8">
              <w:rPr>
                <w:color w:val="0070C0"/>
              </w:rPr>
              <w:t>dig</w:t>
            </w:r>
            <w:proofErr w:type="spellEnd"/>
            <w:r w:rsidR="00343ED8">
              <w:rPr>
                <w:color w:val="0070C0"/>
              </w:rPr>
              <w:t xml:space="preserve"> analógicos. </w:t>
            </w:r>
          </w:p>
          <w:p w:rsidR="00C86326" w:rsidRPr="00FD6477" w:rsidRDefault="00295607" w:rsidP="00295607">
            <w:pPr>
              <w:pStyle w:val="Prrafodelista"/>
              <w:numPr>
                <w:ilvl w:val="0"/>
                <w:numId w:val="2"/>
              </w:numPr>
              <w:rPr>
                <w:color w:val="0070C0"/>
              </w:rPr>
            </w:pPr>
            <w:r>
              <w:rPr>
                <w:color w:val="0070C0"/>
              </w:rPr>
              <w:t>Aprovechar los recursos educativos digitales para incentivar el apre</w:t>
            </w:r>
            <w:r w:rsidR="00343ED8">
              <w:rPr>
                <w:color w:val="0070C0"/>
              </w:rPr>
              <w:t xml:space="preserve">ndizaje de una manera innovadora y didáctica. </w:t>
            </w:r>
          </w:p>
        </w:tc>
      </w:tr>
    </w:tbl>
    <w:p w:rsidR="00C86326" w:rsidRPr="00FD6477" w:rsidRDefault="00C86326" w:rsidP="00C8632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C86326" w:rsidRPr="00FD6477" w:rsidTr="009B725D">
        <w:tc>
          <w:tcPr>
            <w:tcW w:w="10790" w:type="dxa"/>
          </w:tcPr>
          <w:p w:rsidR="00C86326" w:rsidRPr="00FD6477" w:rsidRDefault="00C86326" w:rsidP="009B725D">
            <w:pPr>
              <w:rPr>
                <w:b/>
              </w:rPr>
            </w:pPr>
            <w:r w:rsidRPr="00FD6477">
              <w:rPr>
                <w:b/>
              </w:rPr>
              <w:t xml:space="preserve">Criterios de evaluación </w:t>
            </w:r>
          </w:p>
        </w:tc>
      </w:tr>
      <w:tr w:rsidR="00C86326" w:rsidRPr="00FD6477" w:rsidTr="009B725D">
        <w:tc>
          <w:tcPr>
            <w:tcW w:w="10790" w:type="dxa"/>
          </w:tcPr>
          <w:p w:rsidR="009977DF" w:rsidRPr="00FD6477" w:rsidRDefault="009977DF" w:rsidP="009977DF">
            <w:pPr>
              <w:pStyle w:val="Prrafodelista"/>
              <w:numPr>
                <w:ilvl w:val="0"/>
                <w:numId w:val="1"/>
              </w:numPr>
              <w:rPr>
                <w:color w:val="0070C0"/>
              </w:rPr>
            </w:pPr>
            <w:r w:rsidRPr="00FD6477">
              <w:rPr>
                <w:color w:val="0070C0"/>
              </w:rPr>
              <w:t>Ser:</w:t>
            </w:r>
            <w:r>
              <w:rPr>
                <w:color w:val="0070C0"/>
              </w:rPr>
              <w:t xml:space="preserve"> Demostrar interés y curiosidad por el tema presentado</w:t>
            </w:r>
            <w:r w:rsidR="00343ED8">
              <w:rPr>
                <w:color w:val="0070C0"/>
              </w:rPr>
              <w:t>.</w:t>
            </w:r>
          </w:p>
          <w:p w:rsidR="009977DF" w:rsidRPr="00EA5A54" w:rsidRDefault="009977DF" w:rsidP="009977DF">
            <w:pPr>
              <w:pStyle w:val="Prrafodelista"/>
              <w:numPr>
                <w:ilvl w:val="0"/>
                <w:numId w:val="1"/>
              </w:numPr>
              <w:rPr>
                <w:color w:val="0070C0"/>
              </w:rPr>
            </w:pPr>
            <w:r w:rsidRPr="00FD6477">
              <w:rPr>
                <w:color w:val="0070C0"/>
              </w:rPr>
              <w:t>Hacer:</w:t>
            </w:r>
            <w:r>
              <w:rPr>
                <w:color w:val="0070C0"/>
              </w:rPr>
              <w:t xml:space="preserve"> Realizar de una manera productiva las actividades propuestas por el docente hacia el alumno</w:t>
            </w:r>
            <w:r w:rsidR="00343ED8">
              <w:rPr>
                <w:color w:val="0070C0"/>
              </w:rPr>
              <w:t>.</w:t>
            </w:r>
          </w:p>
          <w:p w:rsidR="00C86326" w:rsidRPr="00FD6477" w:rsidRDefault="009977DF" w:rsidP="009977DF">
            <w:pPr>
              <w:pStyle w:val="Prrafodelista"/>
              <w:numPr>
                <w:ilvl w:val="0"/>
                <w:numId w:val="1"/>
              </w:numPr>
              <w:rPr>
                <w:color w:val="0070C0"/>
              </w:rPr>
            </w:pPr>
            <w:r w:rsidRPr="00FD6477">
              <w:rPr>
                <w:color w:val="0070C0"/>
              </w:rPr>
              <w:t>Saber:</w:t>
            </w:r>
            <w:r>
              <w:rPr>
                <w:color w:val="0070C0"/>
              </w:rPr>
              <w:t xml:space="preserve"> Manejar de una forma práctica los recursos educativos digitales</w:t>
            </w:r>
            <w:r w:rsidR="00343ED8">
              <w:rPr>
                <w:color w:val="0070C0"/>
              </w:rPr>
              <w:t xml:space="preserve"> para su uso adecuado.</w:t>
            </w:r>
          </w:p>
        </w:tc>
      </w:tr>
    </w:tbl>
    <w:p w:rsidR="004D29E6" w:rsidRDefault="004D29E6" w:rsidP="00E75AB4">
      <w:pPr>
        <w:jc w:val="center"/>
        <w:rPr>
          <w:rFonts w:ascii="Berlin Sans FB Demi" w:hAnsi="Berlin Sans FB Demi"/>
        </w:rPr>
      </w:pPr>
    </w:p>
    <w:p w:rsidR="004D29E6" w:rsidRPr="00E75AB4" w:rsidRDefault="00E75AB4" w:rsidP="004D29E6">
      <w:pPr>
        <w:jc w:val="center"/>
        <w:rPr>
          <w:rFonts w:ascii="Berlin Sans FB Demi" w:hAnsi="Berlin Sans FB Demi"/>
        </w:rPr>
      </w:pPr>
      <w:r>
        <w:rPr>
          <w:rFonts w:ascii="Berlin Sans FB Demi" w:hAnsi="Berlin Sans FB Demi"/>
        </w:rPr>
        <w:t>¿Qué son los recursos educativos digitales?</w:t>
      </w:r>
    </w:p>
    <w:p w:rsidR="00295607" w:rsidRDefault="004D29E6">
      <w:pPr>
        <w:rPr>
          <w:rFonts w:ascii="Berlin Sans FB Demi" w:hAnsi="Berlin Sans FB Demi"/>
          <w:b/>
        </w:rPr>
      </w:pPr>
      <w:r w:rsidRPr="004D29E6">
        <w:rPr>
          <w:rFonts w:ascii="Berlin Sans FB Demi" w:hAnsi="Berlin Sans FB Demi"/>
          <w:noProof/>
          <w:lang w:eastAsia="es-CO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3268345" cy="5709920"/>
                <wp:effectExtent l="0" t="0" r="27305" b="2413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8345" cy="570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9E6" w:rsidRDefault="001163E7" w:rsidP="004D29E6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</w:pPr>
                            <w:r w:rsidRPr="001163E7">
                              <w:rPr>
                                <w:rFonts w:ascii="Berlin Sans FB Demi" w:hAnsi="Berlin Sans FB Demi"/>
                                <w:color w:val="7030A0"/>
                              </w:rPr>
                              <w:t xml:space="preserve">Identifica </w:t>
                            </w:r>
                            <w:r w:rsidR="001409B3" w:rsidRPr="001163E7">
                              <w:rPr>
                                <w:rFonts w:ascii="Berlin Sans FB Demi" w:hAnsi="Berlin Sans FB Demi"/>
                                <w:color w:val="7030A0"/>
                              </w:rPr>
                              <w:t>y escribe</w:t>
                            </w:r>
                            <w:r w:rsidRPr="001163E7">
                              <w:rPr>
                                <w:color w:val="7030A0"/>
                              </w:rPr>
                              <w:t xml:space="preserve"> </w:t>
                            </w:r>
                            <w:r>
                              <w:t>los recursos educativos digitales y los analógicos en donde corresponda</w:t>
                            </w:r>
                            <w:r w:rsidR="001409B3">
                              <w:t xml:space="preserve"> </w:t>
                            </w:r>
                          </w:p>
                          <w:p w:rsidR="00906D8A" w:rsidRPr="001409B3" w:rsidRDefault="004D29E6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</w:rPr>
                            </w:pPr>
                            <w:r w:rsidRPr="001409B3">
                              <w:rPr>
                                <w:rFonts w:ascii="Berlin Sans FB Demi" w:hAnsi="Berlin Sans FB Demi"/>
                              </w:rPr>
                              <w:t>-Enciclopedia</w:t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  <w:t>-Blogs</w:t>
                            </w:r>
                          </w:p>
                          <w:p w:rsidR="004D29E6" w:rsidRPr="001409B3" w:rsidRDefault="004D29E6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</w:rPr>
                            </w:pPr>
                            <w:r w:rsidRPr="001409B3">
                              <w:rPr>
                                <w:rFonts w:ascii="Berlin Sans FB Demi" w:hAnsi="Berlin Sans FB Demi"/>
                              </w:rPr>
                              <w:t>-Páginas web</w:t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  <w:t>-Diccionarios</w:t>
                            </w:r>
                          </w:p>
                          <w:p w:rsidR="004D29E6" w:rsidRPr="001409B3" w:rsidRDefault="004D29E6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</w:rPr>
                            </w:pPr>
                            <w:r w:rsidRPr="001409B3">
                              <w:rPr>
                                <w:rFonts w:ascii="Berlin Sans FB Demi" w:hAnsi="Berlin Sans FB Demi"/>
                              </w:rPr>
                              <w:t>-Libros</w:t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  <w:t>-Tutoriales</w:t>
                            </w:r>
                          </w:p>
                          <w:p w:rsidR="004D29E6" w:rsidRPr="001409B3" w:rsidRDefault="004D29E6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</w:rPr>
                            </w:pPr>
                            <w:r w:rsidRPr="001409B3">
                              <w:rPr>
                                <w:rFonts w:ascii="Berlin Sans FB Demi" w:hAnsi="Berlin Sans FB Demi"/>
                              </w:rPr>
                              <w:t>-Máquina de escribir</w:t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  <w:t>-Tablero</w:t>
                            </w:r>
                          </w:p>
                          <w:p w:rsidR="004D29E6" w:rsidRPr="001409B3" w:rsidRDefault="004D29E6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</w:rPr>
                            </w:pPr>
                            <w:r w:rsidRPr="001409B3">
                              <w:rPr>
                                <w:rFonts w:ascii="Berlin Sans FB Demi" w:hAnsi="Berlin Sans FB Demi"/>
                              </w:rPr>
                              <w:t>-Simuladores</w:t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  <w:t>-Proyector</w:t>
                            </w:r>
                          </w:p>
                          <w:p w:rsidR="004D29E6" w:rsidRPr="001409B3" w:rsidRDefault="004D29E6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</w:rPr>
                            </w:pPr>
                            <w:r w:rsidRPr="001409B3">
                              <w:rPr>
                                <w:rFonts w:ascii="Berlin Sans FB Demi" w:hAnsi="Berlin Sans FB Demi"/>
                              </w:rPr>
                              <w:t>-</w:t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>Periódicos</w:t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</w:r>
                            <w:r w:rsidR="00906D8A" w:rsidRPr="001409B3">
                              <w:rPr>
                                <w:rFonts w:ascii="Berlin Sans FB Demi" w:hAnsi="Berlin Sans FB Demi"/>
                              </w:rPr>
                              <w:tab/>
                              <w:t>-Mapas</w:t>
                            </w:r>
                          </w:p>
                          <w:p w:rsidR="001409B3" w:rsidRPr="001409B3" w:rsidRDefault="001409B3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  <w:b/>
                                <w:color w:val="7030A0"/>
                              </w:rPr>
                            </w:pPr>
                          </w:p>
                          <w:p w:rsidR="00906D8A" w:rsidRPr="001163E7" w:rsidRDefault="00906D8A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  <w:b/>
                                <w:color w:val="00B0F0"/>
                              </w:rPr>
                            </w:pPr>
                            <w:r w:rsidRPr="001163E7">
                              <w:rPr>
                                <w:rFonts w:ascii="Berlin Sans FB Demi" w:hAnsi="Berlin Sans FB Demi"/>
                                <w:b/>
                                <w:color w:val="00B0F0"/>
                              </w:rPr>
                              <w:t>Recursos educativos digitales</w:t>
                            </w:r>
                          </w:p>
                          <w:p w:rsidR="00906D8A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906D8A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906D8A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906D8A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906D8A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906D8A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1409B3" w:rsidRPr="001163E7" w:rsidRDefault="001409B3" w:rsidP="001409B3">
                            <w:pPr>
                              <w:spacing w:line="240" w:lineRule="auto"/>
                              <w:rPr>
                                <w:rFonts w:ascii="Berlin Sans FB Demi" w:hAnsi="Berlin Sans FB Demi"/>
                                <w:color w:val="00B0F0"/>
                              </w:rPr>
                            </w:pPr>
                            <w:r w:rsidRPr="001163E7">
                              <w:rPr>
                                <w:rFonts w:ascii="Berlin Sans FB Demi" w:hAnsi="Berlin Sans FB Demi"/>
                                <w:b/>
                                <w:color w:val="00B0F0"/>
                              </w:rPr>
                              <w:t>Recursos educativos analógicos</w:t>
                            </w:r>
                          </w:p>
                          <w:p w:rsidR="001409B3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1409B3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1409B3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1409B3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1409B3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1409B3" w:rsidRPr="001409B3" w:rsidRDefault="001409B3" w:rsidP="001409B3">
                            <w:pPr>
                              <w:pStyle w:val="Prrafodelista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______________</w:t>
                            </w:r>
                          </w:p>
                          <w:p w:rsidR="001409B3" w:rsidRPr="001409B3" w:rsidRDefault="001409B3" w:rsidP="001409B3">
                            <w:pPr>
                              <w:pStyle w:val="Prrafodelista"/>
                              <w:spacing w:line="240" w:lineRule="auto"/>
                              <w:rPr>
                                <w:rFonts w:ascii="Berlin Sans FB Demi" w:hAnsi="Berlin Sans FB Demi"/>
                              </w:rPr>
                            </w:pPr>
                          </w:p>
                          <w:p w:rsidR="001409B3" w:rsidRPr="001409B3" w:rsidRDefault="001409B3" w:rsidP="001409B3">
                            <w:pPr>
                              <w:pStyle w:val="Prrafodelista"/>
                              <w:spacing w:line="240" w:lineRule="auto"/>
                              <w:rPr>
                                <w:rFonts w:ascii="Berlin Sans FB Demi" w:hAnsi="Berlin Sans FB Dem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06.15pt;margin-top:.4pt;width:257.35pt;height:449.6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">
                <v:textbox>
                  <w:txbxContent>
                    <w:p w:rsidR="004D29E6" w:rsidRDefault="001163E7" w:rsidP="004D29E6">
                      <w:pPr>
                        <w:pStyle w:val="Prrafodelista"/>
                        <w:numPr>
                          <w:ilvl w:val="0"/>
                          <w:numId w:val="8"/>
                        </w:numPr>
                      </w:pPr>
                      <w:r w:rsidRPr="001163E7">
                        <w:rPr>
                          <w:rFonts w:ascii="Berlin Sans FB Demi" w:hAnsi="Berlin Sans FB Demi"/>
                          <w:color w:val="7030A0"/>
                        </w:rPr>
                        <w:t xml:space="preserve">Identifica </w:t>
                      </w:r>
                      <w:r w:rsidR="001409B3" w:rsidRPr="001163E7">
                        <w:rPr>
                          <w:rFonts w:ascii="Berlin Sans FB Demi" w:hAnsi="Berlin Sans FB Demi"/>
                          <w:color w:val="7030A0"/>
                        </w:rPr>
                        <w:t>y escribe</w:t>
                      </w:r>
                      <w:r w:rsidRPr="001163E7">
                        <w:rPr>
                          <w:color w:val="7030A0"/>
                        </w:rPr>
                        <w:t xml:space="preserve"> </w:t>
                      </w:r>
                      <w:r>
                        <w:t>los recursos educativos digitales y los analógicos en donde corresponda</w:t>
                      </w:r>
                      <w:r w:rsidR="001409B3">
                        <w:t xml:space="preserve"> </w:t>
                      </w:r>
                    </w:p>
                    <w:p w:rsidR="00906D8A" w:rsidRPr="001409B3" w:rsidRDefault="004D29E6" w:rsidP="001409B3">
                      <w:pPr>
                        <w:spacing w:line="240" w:lineRule="auto"/>
                        <w:rPr>
                          <w:rFonts w:ascii="Berlin Sans FB Demi" w:hAnsi="Berlin Sans FB Demi"/>
                        </w:rPr>
                      </w:pPr>
                      <w:r w:rsidRPr="001409B3">
                        <w:rPr>
                          <w:rFonts w:ascii="Berlin Sans FB Demi" w:hAnsi="Berlin Sans FB Demi"/>
                        </w:rPr>
                        <w:t>-Enciclopedia</w:t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  <w:t>-Blogs</w:t>
                      </w:r>
                    </w:p>
                    <w:p w:rsidR="004D29E6" w:rsidRPr="001409B3" w:rsidRDefault="004D29E6" w:rsidP="001409B3">
                      <w:pPr>
                        <w:spacing w:line="240" w:lineRule="auto"/>
                        <w:rPr>
                          <w:rFonts w:ascii="Berlin Sans FB Demi" w:hAnsi="Berlin Sans FB Demi"/>
                        </w:rPr>
                      </w:pPr>
                      <w:r w:rsidRPr="001409B3">
                        <w:rPr>
                          <w:rFonts w:ascii="Berlin Sans FB Demi" w:hAnsi="Berlin Sans FB Demi"/>
                        </w:rPr>
                        <w:t>-Páginas web</w:t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  <w:t>-Diccionarios</w:t>
                      </w:r>
                    </w:p>
                    <w:p w:rsidR="004D29E6" w:rsidRPr="001409B3" w:rsidRDefault="004D29E6" w:rsidP="001409B3">
                      <w:pPr>
                        <w:spacing w:line="240" w:lineRule="auto"/>
                        <w:rPr>
                          <w:rFonts w:ascii="Berlin Sans FB Demi" w:hAnsi="Berlin Sans FB Demi"/>
                        </w:rPr>
                      </w:pPr>
                      <w:r w:rsidRPr="001409B3">
                        <w:rPr>
                          <w:rFonts w:ascii="Berlin Sans FB Demi" w:hAnsi="Berlin Sans FB Demi"/>
                        </w:rPr>
                        <w:t>-Libros</w:t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  <w:t>-Tutoriales</w:t>
                      </w:r>
                    </w:p>
                    <w:p w:rsidR="004D29E6" w:rsidRPr="001409B3" w:rsidRDefault="004D29E6" w:rsidP="001409B3">
                      <w:pPr>
                        <w:spacing w:line="240" w:lineRule="auto"/>
                        <w:rPr>
                          <w:rFonts w:ascii="Berlin Sans FB Demi" w:hAnsi="Berlin Sans FB Demi"/>
                        </w:rPr>
                      </w:pPr>
                      <w:r w:rsidRPr="001409B3">
                        <w:rPr>
                          <w:rFonts w:ascii="Berlin Sans FB Demi" w:hAnsi="Berlin Sans FB Demi"/>
                        </w:rPr>
                        <w:t>-Máquina de escribir</w:t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  <w:t>-Tablero</w:t>
                      </w:r>
                    </w:p>
                    <w:p w:rsidR="004D29E6" w:rsidRPr="001409B3" w:rsidRDefault="004D29E6" w:rsidP="001409B3">
                      <w:pPr>
                        <w:spacing w:line="240" w:lineRule="auto"/>
                        <w:rPr>
                          <w:rFonts w:ascii="Berlin Sans FB Demi" w:hAnsi="Berlin Sans FB Demi"/>
                        </w:rPr>
                      </w:pPr>
                      <w:r w:rsidRPr="001409B3">
                        <w:rPr>
                          <w:rFonts w:ascii="Berlin Sans FB Demi" w:hAnsi="Berlin Sans FB Demi"/>
                        </w:rPr>
                        <w:t>-Simuladores</w:t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  <w:t>-Proyector</w:t>
                      </w:r>
                    </w:p>
                    <w:p w:rsidR="004D29E6" w:rsidRPr="001409B3" w:rsidRDefault="004D29E6" w:rsidP="001409B3">
                      <w:pPr>
                        <w:spacing w:line="240" w:lineRule="auto"/>
                        <w:rPr>
                          <w:rFonts w:ascii="Berlin Sans FB Demi" w:hAnsi="Berlin Sans FB Demi"/>
                        </w:rPr>
                      </w:pPr>
                      <w:r w:rsidRPr="001409B3">
                        <w:rPr>
                          <w:rFonts w:ascii="Berlin Sans FB Demi" w:hAnsi="Berlin Sans FB Demi"/>
                        </w:rPr>
                        <w:t>-</w:t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>Periódicos</w:t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</w:r>
                      <w:r w:rsidR="00906D8A" w:rsidRPr="001409B3">
                        <w:rPr>
                          <w:rFonts w:ascii="Berlin Sans FB Demi" w:hAnsi="Berlin Sans FB Demi"/>
                        </w:rPr>
                        <w:tab/>
                        <w:t>-Mapas</w:t>
                      </w:r>
                    </w:p>
                    <w:p w:rsidR="001409B3" w:rsidRPr="001409B3" w:rsidRDefault="001409B3" w:rsidP="001409B3">
                      <w:pPr>
                        <w:spacing w:line="240" w:lineRule="auto"/>
                        <w:rPr>
                          <w:rFonts w:ascii="Berlin Sans FB Demi" w:hAnsi="Berlin Sans FB Demi"/>
                          <w:b/>
                          <w:color w:val="7030A0"/>
                        </w:rPr>
                      </w:pPr>
                    </w:p>
                    <w:p w:rsidR="00906D8A" w:rsidRPr="001163E7" w:rsidRDefault="00906D8A" w:rsidP="001409B3">
                      <w:pPr>
                        <w:spacing w:line="240" w:lineRule="auto"/>
                        <w:rPr>
                          <w:rFonts w:ascii="Berlin Sans FB Demi" w:hAnsi="Berlin Sans FB Demi"/>
                          <w:b/>
                          <w:color w:val="00B0F0"/>
                        </w:rPr>
                      </w:pPr>
                      <w:r w:rsidRPr="001163E7">
                        <w:rPr>
                          <w:rFonts w:ascii="Berlin Sans FB Demi" w:hAnsi="Berlin Sans FB Demi"/>
                          <w:b/>
                          <w:color w:val="00B0F0"/>
                        </w:rPr>
                        <w:t>Recursos educativos digitales</w:t>
                      </w:r>
                    </w:p>
                    <w:p w:rsidR="00906D8A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906D8A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906D8A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906D8A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906D8A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906D8A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1409B3" w:rsidRPr="001163E7" w:rsidRDefault="001409B3" w:rsidP="001409B3">
                      <w:pPr>
                        <w:spacing w:line="240" w:lineRule="auto"/>
                        <w:rPr>
                          <w:rFonts w:ascii="Berlin Sans FB Demi" w:hAnsi="Berlin Sans FB Demi"/>
                          <w:color w:val="00B0F0"/>
                        </w:rPr>
                      </w:pPr>
                      <w:r w:rsidRPr="001163E7">
                        <w:rPr>
                          <w:rFonts w:ascii="Berlin Sans FB Demi" w:hAnsi="Berlin Sans FB Demi"/>
                          <w:b/>
                          <w:color w:val="00B0F0"/>
                        </w:rPr>
                        <w:t>Recursos educativos analógicos</w:t>
                      </w:r>
                    </w:p>
                    <w:p w:rsidR="001409B3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1409B3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1409B3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1409B3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1409B3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1409B3" w:rsidRPr="001409B3" w:rsidRDefault="001409B3" w:rsidP="001409B3">
                      <w:pPr>
                        <w:pStyle w:val="Prrafodelista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______________</w:t>
                      </w:r>
                    </w:p>
                    <w:p w:rsidR="001409B3" w:rsidRPr="001409B3" w:rsidRDefault="001409B3" w:rsidP="001409B3">
                      <w:pPr>
                        <w:pStyle w:val="Prrafodelista"/>
                        <w:spacing w:line="240" w:lineRule="auto"/>
                        <w:rPr>
                          <w:rFonts w:ascii="Berlin Sans FB Demi" w:hAnsi="Berlin Sans FB Demi"/>
                        </w:rPr>
                      </w:pPr>
                    </w:p>
                    <w:p w:rsidR="001409B3" w:rsidRPr="001409B3" w:rsidRDefault="001409B3" w:rsidP="001409B3">
                      <w:pPr>
                        <w:pStyle w:val="Prrafodelista"/>
                        <w:spacing w:line="240" w:lineRule="auto"/>
                        <w:rPr>
                          <w:rFonts w:ascii="Berlin Sans FB Demi" w:hAnsi="Berlin Sans FB Dem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E66">
        <w:rPr>
          <w:rFonts w:ascii="Berlin Sans FB Demi" w:hAnsi="Berlin Sans FB Demi"/>
          <w:b/>
        </w:rPr>
        <w:t>Recuerda</w:t>
      </w:r>
      <w:r w:rsidR="00401376">
        <w:rPr>
          <w:rFonts w:ascii="Berlin Sans FB Demi" w:hAnsi="Berlin Sans FB Demi"/>
          <w:b/>
        </w:rPr>
        <w:t xml:space="preserve">: </w:t>
      </w:r>
    </w:p>
    <w:p w:rsidR="00401376" w:rsidRPr="00C11E66" w:rsidRDefault="00401376" w:rsidP="004D29E6">
      <w:pPr>
        <w:jc w:val="both"/>
        <w:rPr>
          <w:rFonts w:cstheme="minorHAnsi"/>
        </w:rPr>
      </w:pPr>
      <w:r w:rsidRPr="00C11E66">
        <w:rPr>
          <w:rFonts w:cstheme="minorHAnsi"/>
        </w:rPr>
        <w:t>Los recursos educativos digitales</w:t>
      </w:r>
      <w:r w:rsidR="009B725D" w:rsidRPr="00C11E66">
        <w:rPr>
          <w:rFonts w:cstheme="minorHAnsi"/>
        </w:rPr>
        <w:t xml:space="preserve"> son materiales digitales</w:t>
      </w:r>
      <w:r w:rsidR="00346571" w:rsidRPr="00C11E66">
        <w:rPr>
          <w:rFonts w:cstheme="minorHAnsi"/>
        </w:rPr>
        <w:t xml:space="preserve"> que tienen el propósito de lograr un objetivo educativo y además </w:t>
      </w:r>
      <w:r w:rsidR="00C11E66">
        <w:rPr>
          <w:rFonts w:cstheme="minorHAnsi"/>
        </w:rPr>
        <w:t>adoptan</w:t>
      </w:r>
      <w:r w:rsidR="00346571" w:rsidRPr="00C11E66">
        <w:rPr>
          <w:rFonts w:cstheme="minorHAnsi"/>
        </w:rPr>
        <w:t xml:space="preserve"> diseño</w:t>
      </w:r>
      <w:r w:rsidR="00B3668F" w:rsidRPr="00C11E66">
        <w:rPr>
          <w:rFonts w:cstheme="minorHAnsi"/>
        </w:rPr>
        <w:t>s</w:t>
      </w:r>
      <w:r w:rsidR="00346571" w:rsidRPr="00C11E66">
        <w:rPr>
          <w:rFonts w:cstheme="minorHAnsi"/>
        </w:rPr>
        <w:t xml:space="preserve"> didáctico</w:t>
      </w:r>
      <w:r w:rsidR="00B3668F" w:rsidRPr="00C11E66">
        <w:rPr>
          <w:rFonts w:cstheme="minorHAnsi"/>
        </w:rPr>
        <w:t>s acordes</w:t>
      </w:r>
      <w:r w:rsidR="00346571" w:rsidRPr="00C11E66">
        <w:rPr>
          <w:rFonts w:cstheme="minorHAnsi"/>
        </w:rPr>
        <w:t xml:space="preserve"> para el aprendizaje</w:t>
      </w:r>
      <w:r w:rsidR="00B3668F" w:rsidRPr="00C11E66">
        <w:rPr>
          <w:rFonts w:cstheme="minorHAnsi"/>
        </w:rPr>
        <w:t xml:space="preserve"> haciéndolo más didáctico y</w:t>
      </w:r>
      <w:r w:rsidRPr="00C11E66">
        <w:rPr>
          <w:rFonts w:cstheme="minorHAnsi"/>
        </w:rPr>
        <w:t xml:space="preserve"> </w:t>
      </w:r>
      <w:r w:rsidR="00810A69" w:rsidRPr="00C11E66">
        <w:rPr>
          <w:rFonts w:cstheme="minorHAnsi"/>
        </w:rPr>
        <w:t>facilitando</w:t>
      </w:r>
      <w:r w:rsidRPr="00C11E66">
        <w:rPr>
          <w:rFonts w:cstheme="minorHAnsi"/>
        </w:rPr>
        <w:t xml:space="preserve"> el desarrollo de actividades fortaleciendo la motivación por aprender generando autoaprendizaje</w:t>
      </w:r>
      <w:r w:rsidR="00346571" w:rsidRPr="00C11E66">
        <w:rPr>
          <w:rFonts w:cstheme="minorHAnsi"/>
        </w:rPr>
        <w:t>, se puede decir que estos recursos están hechos para:</w:t>
      </w:r>
    </w:p>
    <w:p w:rsidR="00346571" w:rsidRPr="00C11E66" w:rsidRDefault="00346571" w:rsidP="004D29E6">
      <w:pPr>
        <w:pStyle w:val="Prrafodelista"/>
        <w:numPr>
          <w:ilvl w:val="0"/>
          <w:numId w:val="3"/>
        </w:numPr>
        <w:jc w:val="both"/>
        <w:rPr>
          <w:rFonts w:cstheme="minorHAnsi"/>
        </w:rPr>
      </w:pPr>
      <w:r w:rsidRPr="00C11E66">
        <w:rPr>
          <w:rFonts w:cstheme="minorHAnsi"/>
        </w:rPr>
        <w:t>Informar sobre un tema</w:t>
      </w:r>
    </w:p>
    <w:p w:rsidR="00346571" w:rsidRPr="00C11E66" w:rsidRDefault="00346571" w:rsidP="004D29E6">
      <w:pPr>
        <w:pStyle w:val="Prrafodelista"/>
        <w:numPr>
          <w:ilvl w:val="0"/>
          <w:numId w:val="3"/>
        </w:numPr>
        <w:jc w:val="both"/>
        <w:rPr>
          <w:rFonts w:cstheme="minorHAnsi"/>
        </w:rPr>
      </w:pPr>
      <w:r w:rsidRPr="00C11E66">
        <w:rPr>
          <w:rFonts w:cstheme="minorHAnsi"/>
        </w:rPr>
        <w:t>Reforzar el aprendizaje</w:t>
      </w:r>
    </w:p>
    <w:p w:rsidR="00346571" w:rsidRPr="00C11E66" w:rsidRDefault="00346571" w:rsidP="004D29E6">
      <w:pPr>
        <w:pStyle w:val="Prrafodelista"/>
        <w:numPr>
          <w:ilvl w:val="0"/>
          <w:numId w:val="3"/>
        </w:numPr>
        <w:jc w:val="both"/>
        <w:rPr>
          <w:rFonts w:cstheme="minorHAnsi"/>
        </w:rPr>
      </w:pPr>
      <w:r w:rsidRPr="00C11E66">
        <w:rPr>
          <w:rFonts w:cstheme="minorHAnsi"/>
        </w:rPr>
        <w:t>Ayudar en la adquisición de conocimientos</w:t>
      </w:r>
    </w:p>
    <w:p w:rsidR="00346571" w:rsidRPr="00C11E66" w:rsidRDefault="00346571" w:rsidP="004D29E6">
      <w:pPr>
        <w:pStyle w:val="Prrafodelista"/>
        <w:numPr>
          <w:ilvl w:val="0"/>
          <w:numId w:val="3"/>
        </w:numPr>
        <w:jc w:val="both"/>
        <w:rPr>
          <w:rFonts w:cstheme="minorHAnsi"/>
        </w:rPr>
      </w:pPr>
      <w:r w:rsidRPr="00C11E66">
        <w:rPr>
          <w:rFonts w:cstheme="minorHAnsi"/>
        </w:rPr>
        <w:t>Solucionar una situación desfavorable</w:t>
      </w:r>
    </w:p>
    <w:p w:rsidR="00346571" w:rsidRPr="00C11E66" w:rsidRDefault="00346571" w:rsidP="004D29E6">
      <w:pPr>
        <w:pStyle w:val="Prrafodelista"/>
        <w:numPr>
          <w:ilvl w:val="0"/>
          <w:numId w:val="3"/>
        </w:numPr>
        <w:jc w:val="both"/>
        <w:rPr>
          <w:rFonts w:cstheme="minorHAnsi"/>
        </w:rPr>
      </w:pPr>
      <w:r w:rsidRPr="00C11E66">
        <w:rPr>
          <w:rFonts w:cstheme="minorHAnsi"/>
        </w:rPr>
        <w:t xml:space="preserve">Favorecer el desarrollo de una determinada competencia </w:t>
      </w:r>
    </w:p>
    <w:p w:rsidR="00346571" w:rsidRPr="00C11E66" w:rsidRDefault="00346571" w:rsidP="004D29E6">
      <w:pPr>
        <w:pStyle w:val="Prrafodelista"/>
        <w:numPr>
          <w:ilvl w:val="0"/>
          <w:numId w:val="3"/>
        </w:numPr>
        <w:jc w:val="both"/>
        <w:rPr>
          <w:rFonts w:cstheme="minorHAnsi"/>
        </w:rPr>
      </w:pPr>
      <w:r w:rsidRPr="00C11E66">
        <w:rPr>
          <w:rFonts w:cstheme="minorHAnsi"/>
        </w:rPr>
        <w:t>Evaluar conocimientos</w:t>
      </w:r>
    </w:p>
    <w:p w:rsidR="00401376" w:rsidRPr="00C11E66" w:rsidRDefault="00346571" w:rsidP="004D29E6">
      <w:pPr>
        <w:jc w:val="both"/>
        <w:rPr>
          <w:rFonts w:cstheme="minorHAnsi"/>
        </w:rPr>
      </w:pPr>
      <w:r w:rsidRPr="00C11E66">
        <w:rPr>
          <w:rFonts w:cstheme="minorHAnsi"/>
        </w:rPr>
        <w:t>Lo</w:t>
      </w:r>
      <w:r w:rsidR="00B3668F" w:rsidRPr="00C11E66">
        <w:rPr>
          <w:rFonts w:cstheme="minorHAnsi"/>
        </w:rPr>
        <w:t>s recursos educativos digitales están compuestos por materiales digitales para poder facilitar la adquisición de conocimientos mediante las actividades a desarrollar, estos recursos además de ser interactivos son dinámicos e innovadores ya que poseen diferentes elementos multimedia como son:</w:t>
      </w:r>
    </w:p>
    <w:p w:rsidR="00B3668F" w:rsidRPr="00C11E66" w:rsidRDefault="00B3668F" w:rsidP="004D29E6">
      <w:pPr>
        <w:pStyle w:val="Prrafodelista"/>
        <w:numPr>
          <w:ilvl w:val="0"/>
          <w:numId w:val="4"/>
        </w:numPr>
        <w:jc w:val="both"/>
        <w:rPr>
          <w:rFonts w:cstheme="minorHAnsi"/>
        </w:rPr>
      </w:pPr>
      <w:r w:rsidRPr="00C11E66">
        <w:rPr>
          <w:rFonts w:cstheme="minorHAnsi"/>
        </w:rPr>
        <w:t xml:space="preserve">Imágenes </w:t>
      </w:r>
    </w:p>
    <w:p w:rsidR="00B3668F" w:rsidRPr="00C11E66" w:rsidRDefault="00B3668F" w:rsidP="004D29E6">
      <w:pPr>
        <w:pStyle w:val="Prrafodelista"/>
        <w:numPr>
          <w:ilvl w:val="0"/>
          <w:numId w:val="4"/>
        </w:numPr>
        <w:jc w:val="both"/>
        <w:rPr>
          <w:rFonts w:cstheme="minorHAnsi"/>
        </w:rPr>
      </w:pPr>
      <w:r w:rsidRPr="00C11E66">
        <w:rPr>
          <w:rFonts w:cstheme="minorHAnsi"/>
        </w:rPr>
        <w:t>Videos</w:t>
      </w:r>
    </w:p>
    <w:p w:rsidR="00B3668F" w:rsidRPr="00C11E66" w:rsidRDefault="00B3668F" w:rsidP="004D29E6">
      <w:pPr>
        <w:pStyle w:val="Prrafodelista"/>
        <w:numPr>
          <w:ilvl w:val="0"/>
          <w:numId w:val="4"/>
        </w:numPr>
        <w:jc w:val="both"/>
        <w:rPr>
          <w:rFonts w:cstheme="minorHAnsi"/>
        </w:rPr>
      </w:pPr>
      <w:r w:rsidRPr="00C11E66">
        <w:rPr>
          <w:rFonts w:cstheme="minorHAnsi"/>
        </w:rPr>
        <w:t xml:space="preserve">Páginas web </w:t>
      </w:r>
    </w:p>
    <w:p w:rsidR="00B3668F" w:rsidRPr="00C11E66" w:rsidRDefault="00B3668F" w:rsidP="004D29E6">
      <w:pPr>
        <w:pStyle w:val="Prrafodelista"/>
        <w:numPr>
          <w:ilvl w:val="0"/>
          <w:numId w:val="4"/>
        </w:numPr>
        <w:jc w:val="both"/>
        <w:rPr>
          <w:rFonts w:cstheme="minorHAnsi"/>
        </w:rPr>
      </w:pPr>
      <w:r w:rsidRPr="00C11E66">
        <w:rPr>
          <w:rFonts w:cstheme="minorHAnsi"/>
        </w:rPr>
        <w:t>simulaciones</w:t>
      </w:r>
    </w:p>
    <w:p w:rsidR="00B3668F" w:rsidRPr="00C11E66" w:rsidRDefault="00B3668F" w:rsidP="004D29E6">
      <w:pPr>
        <w:pStyle w:val="Prrafodelista"/>
        <w:numPr>
          <w:ilvl w:val="0"/>
          <w:numId w:val="4"/>
        </w:numPr>
        <w:jc w:val="both"/>
        <w:rPr>
          <w:rFonts w:cstheme="minorHAnsi"/>
        </w:rPr>
      </w:pPr>
      <w:r w:rsidRPr="00C11E66">
        <w:rPr>
          <w:rFonts w:cstheme="minorHAnsi"/>
        </w:rPr>
        <w:t>Animaciones, etc…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B3668F" w:rsidTr="00B3668F">
        <w:trPr>
          <w:trHeight w:val="2959"/>
        </w:trPr>
        <w:tc>
          <w:tcPr>
            <w:tcW w:w="10790" w:type="dxa"/>
          </w:tcPr>
          <w:p w:rsidR="00C11E66" w:rsidRDefault="00C11E66" w:rsidP="00C11E66">
            <w:pPr>
              <w:rPr>
                <w:rFonts w:cstheme="minorHAnsi"/>
              </w:rPr>
            </w:pPr>
            <w:r w:rsidRPr="00BC57A7">
              <w:rPr>
                <w:rFonts w:ascii="Berlin Sans FB Demi" w:hAnsi="Berlin Sans FB Demi" w:cstheme="minorHAnsi"/>
                <w:b/>
                <w:color w:val="7030A0"/>
              </w:rPr>
              <w:lastRenderedPageBreak/>
              <w:t>Menciona</w:t>
            </w:r>
            <w:r>
              <w:rPr>
                <w:rFonts w:ascii="Berlin Sans FB Demi" w:hAnsi="Berlin Sans FB Demi" w:cstheme="minorHAnsi"/>
                <w:b/>
              </w:rPr>
              <w:t xml:space="preserve"> </w:t>
            </w:r>
            <w:r>
              <w:rPr>
                <w:rFonts w:cstheme="minorHAnsi"/>
              </w:rPr>
              <w:t>3</w:t>
            </w:r>
            <w:r w:rsidRPr="00C11E66">
              <w:rPr>
                <w:rFonts w:cstheme="minorHAnsi"/>
              </w:rPr>
              <w:t xml:space="preserve"> recursos educativos digitales </w:t>
            </w:r>
            <w:r>
              <w:rPr>
                <w:rFonts w:cstheme="minorHAnsi"/>
              </w:rPr>
              <w:t>que</w:t>
            </w:r>
            <w:r w:rsidRPr="00C11E66">
              <w:rPr>
                <w:rFonts w:cstheme="minorHAnsi"/>
              </w:rPr>
              <w:t xml:space="preserve"> te llamen la atención y di una característica de cada uno de ellos</w:t>
            </w:r>
            <w:r w:rsidR="00C8532A">
              <w:rPr>
                <w:rFonts w:cstheme="minorHAnsi"/>
              </w:rPr>
              <w:t xml:space="preserve"> del como favorecen al aprendizaje</w:t>
            </w:r>
            <w:r>
              <w:rPr>
                <w:rFonts w:cstheme="minorHAnsi"/>
              </w:rPr>
              <w:t>.</w:t>
            </w:r>
          </w:p>
          <w:p w:rsidR="00C11E66" w:rsidRDefault="00C11E66" w:rsidP="00C11E66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C11E66">
              <w:rPr>
                <w:rFonts w:cstheme="minorHAnsi"/>
                <w:color w:val="00B0F0"/>
              </w:rPr>
              <w:t xml:space="preserve">_____________ </w:t>
            </w:r>
            <w:r>
              <w:rPr>
                <w:rFonts w:cstheme="minorHAnsi"/>
              </w:rPr>
              <w:t>_________________________________________________________________________________________</w:t>
            </w:r>
          </w:p>
          <w:p w:rsidR="00C11E66" w:rsidRDefault="00C11E66" w:rsidP="00C11E66">
            <w:pPr>
              <w:pStyle w:val="Prrafodelista"/>
              <w:rPr>
                <w:rFonts w:cstheme="minorHAnsi"/>
              </w:rPr>
            </w:pPr>
          </w:p>
          <w:p w:rsidR="00C11E66" w:rsidRPr="00C11E66" w:rsidRDefault="00C11E66" w:rsidP="00C11E66">
            <w:pPr>
              <w:pStyle w:val="Prrafodelista"/>
              <w:numPr>
                <w:ilvl w:val="0"/>
                <w:numId w:val="7"/>
              </w:numPr>
              <w:rPr>
                <w:color w:val="00B0F0"/>
              </w:rPr>
            </w:pPr>
            <w:r w:rsidRPr="00C11E66">
              <w:rPr>
                <w:color w:val="00B0F0"/>
              </w:rPr>
              <w:t>_____________</w:t>
            </w:r>
          </w:p>
          <w:p w:rsidR="00C11E66" w:rsidRDefault="00C11E66" w:rsidP="00C11E66">
            <w:pPr>
              <w:pStyle w:val="Prrafodelista"/>
            </w:pPr>
            <w:r>
              <w:t>_________________________________________________________________________________________</w:t>
            </w:r>
          </w:p>
          <w:p w:rsidR="00C11E66" w:rsidRDefault="00C11E66" w:rsidP="00C11E66">
            <w:pPr>
              <w:pStyle w:val="Prrafodelista"/>
            </w:pPr>
            <w:bookmarkStart w:id="0" w:name="_GoBack"/>
            <w:bookmarkEnd w:id="0"/>
          </w:p>
          <w:p w:rsidR="00C11E66" w:rsidRDefault="00C11E66" w:rsidP="00C11E66">
            <w:pPr>
              <w:pStyle w:val="Prrafodelista"/>
              <w:numPr>
                <w:ilvl w:val="0"/>
                <w:numId w:val="7"/>
              </w:numPr>
            </w:pPr>
            <w:r w:rsidRPr="00C11E66">
              <w:rPr>
                <w:color w:val="00B0F0"/>
              </w:rPr>
              <w:t>_____________</w:t>
            </w:r>
          </w:p>
          <w:p w:rsidR="00C11E66" w:rsidRPr="00C11E66" w:rsidRDefault="00C11E66" w:rsidP="00BC57A7">
            <w:pPr>
              <w:pStyle w:val="Prrafodelista"/>
            </w:pPr>
            <w:r>
              <w:t>_________________________________________________________________________________________</w:t>
            </w:r>
          </w:p>
        </w:tc>
      </w:tr>
    </w:tbl>
    <w:p w:rsidR="00B3668F" w:rsidRDefault="00B3668F" w:rsidP="00401376">
      <w:pPr>
        <w:rPr>
          <w:rFonts w:cstheme="minorHAnsi"/>
          <w:b/>
        </w:rPr>
      </w:pP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091"/>
      </w:tblGrid>
      <w:tr w:rsidR="00BA07E7" w:rsidTr="00B309F3">
        <w:trPr>
          <w:trHeight w:val="6794"/>
        </w:trPr>
        <w:tc>
          <w:tcPr>
            <w:tcW w:w="6091" w:type="dxa"/>
          </w:tcPr>
          <w:p w:rsidR="00BA07E7" w:rsidRDefault="00BA07E7" w:rsidP="00BA07E7">
            <w:pPr>
              <w:rPr>
                <w:rFonts w:cstheme="minorHAnsi"/>
              </w:rPr>
            </w:pPr>
          </w:p>
          <w:p w:rsidR="00BA07E7" w:rsidRPr="00BA07E7" w:rsidRDefault="00BA07E7" w:rsidP="00BA07E7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1163E7">
              <w:rPr>
                <w:rFonts w:ascii="Berlin Sans FB Demi" w:hAnsi="Berlin Sans FB Demi"/>
                <w:b/>
                <w:noProof/>
                <w:color w:val="7030A0"/>
                <w:sz w:val="24"/>
                <w:szCs w:val="24"/>
                <w:lang w:eastAsia="es-CO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-431165</wp:posOffset>
                  </wp:positionH>
                  <wp:positionV relativeFrom="paragraph">
                    <wp:posOffset>134782</wp:posOffset>
                  </wp:positionV>
                  <wp:extent cx="4571031" cy="3998068"/>
                  <wp:effectExtent l="0" t="0" r="1270" b="2540"/>
                  <wp:wrapNone/>
                  <wp:docPr id="1" name="Imagen 1" descr="C:\Users\Angela\Downloads\te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gela\Downloads\tes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1031" cy="3998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163E7">
              <w:rPr>
                <w:rFonts w:ascii="Berlin Sans FB Demi" w:hAnsi="Berlin Sans FB Demi" w:cstheme="minorHAnsi"/>
                <w:b/>
                <w:color w:val="7030A0"/>
                <w:sz w:val="24"/>
                <w:szCs w:val="24"/>
              </w:rPr>
              <w:t xml:space="preserve">Encuentra </w:t>
            </w:r>
            <w:r>
              <w:rPr>
                <w:rFonts w:cstheme="minorHAnsi"/>
              </w:rPr>
              <w:t>las palabras indicadas en la sopa de letras, luego enciérralas en círculos de diferentes colores</w:t>
            </w:r>
          </w:p>
        </w:tc>
      </w:tr>
    </w:tbl>
    <w:p w:rsidR="00BA07E7" w:rsidRDefault="00E0331E" w:rsidP="00401376">
      <w:pPr>
        <w:rPr>
          <w:rFonts w:cstheme="minorHAnsi"/>
        </w:rPr>
      </w:pPr>
      <w:r>
        <w:rPr>
          <w:noProof/>
          <w:lang w:eastAsia="es-CO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4484208</wp:posOffset>
            </wp:positionH>
            <wp:positionV relativeFrom="paragraph">
              <wp:posOffset>3235933</wp:posOffset>
            </wp:positionV>
            <wp:extent cx="767864" cy="607060"/>
            <wp:effectExtent l="0" t="0" r="0" b="2540"/>
            <wp:wrapNone/>
            <wp:docPr id="16" name="Imagen 16" descr="El mejor visor de fotos para Window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l mejor visor de fotos para Windows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864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5535038</wp:posOffset>
            </wp:positionH>
            <wp:positionV relativeFrom="paragraph">
              <wp:posOffset>3129550</wp:posOffset>
            </wp:positionV>
            <wp:extent cx="1050155" cy="700391"/>
            <wp:effectExtent l="0" t="0" r="0" b="5080"/>
            <wp:wrapNone/>
            <wp:docPr id="17" name="Imagen 17" descr="Tablero Negro Vacío Aislado Fondo Blanco Fotos, Retratos, Imágenes Y  Fotografía De Archivo Libres De Derecho. Image 336900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ablero Negro Vacío Aislado Fondo Blanco Fotos, Retratos, Imágenes Y  Fotografía De Archivo Libres De Derecho. Image 33690084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155" cy="700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1988">
        <w:rPr>
          <w:noProof/>
          <w:lang w:eastAsia="es-CO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5992238</wp:posOffset>
            </wp:positionH>
            <wp:positionV relativeFrom="paragraph">
              <wp:posOffset>2311481</wp:posOffset>
            </wp:positionV>
            <wp:extent cx="573932" cy="572643"/>
            <wp:effectExtent l="0" t="0" r="0" b="0"/>
            <wp:wrapNone/>
            <wp:docPr id="15" name="Imagen 15" descr="Logotipo de Skype, iconos de equipo de Skype llamada telefónica software de  Microsoft, icono de dibujo de Skype, azul, texto, logo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ogotipo de Skype, iconos de equipo de Skype llamada telefónica software de  Microsoft, icono de dibujo de Skype, azul, texto, logo png | PNGW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32" cy="57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1988">
        <w:rPr>
          <w:noProof/>
          <w:lang w:eastAsia="es-C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5125572</wp:posOffset>
            </wp:positionH>
            <wp:positionV relativeFrom="paragraph">
              <wp:posOffset>2213394</wp:posOffset>
            </wp:positionV>
            <wp:extent cx="631798" cy="631798"/>
            <wp:effectExtent l="0" t="0" r="0" b="0"/>
            <wp:wrapNone/>
            <wp:docPr id="6" name="Imagen 6" descr="Spring Sing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ring Sing |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98" cy="63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1988">
        <w:rPr>
          <w:noProof/>
          <w:lang w:eastAsia="es-C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4416020</wp:posOffset>
            </wp:positionH>
            <wp:positionV relativeFrom="paragraph">
              <wp:posOffset>2155811</wp:posOffset>
            </wp:positionV>
            <wp:extent cx="515566" cy="804323"/>
            <wp:effectExtent l="0" t="0" r="0" b="0"/>
            <wp:wrapNone/>
            <wp:docPr id="12" name="Imagen 12" descr="Bosquejo De Dibujos Animados Viejo Proyector En Un Fondo Blanco Ilustración  Vectorial Ilustraciones Vectoriales, Clip Art Vectorizado Libre De  Derechos. Image 520205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osquejo De Dibujos Animados Viejo Proyector En Un Fondo Blanco Ilustración  Vectorial Ilustraciones Vectoriales, Clip Art Vectorizado Libre De  Derechos. Image 52020576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66" cy="80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1988">
        <w:rPr>
          <w:noProof/>
          <w:lang w:eastAsia="es-CO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6098661</wp:posOffset>
            </wp:positionH>
            <wp:positionV relativeFrom="paragraph">
              <wp:posOffset>1446057</wp:posOffset>
            </wp:positionV>
            <wp:extent cx="622300" cy="787738"/>
            <wp:effectExtent l="0" t="0" r="6350" b="0"/>
            <wp:wrapNone/>
            <wp:docPr id="14" name="Imagen 14" descr="Globe en estilo de dibujos animados, carné de la escuela para niños,  actividad para niños preescolares, ilustración vectorial Imagen Vector de  stock - Ala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lobe en estilo de dibujos animados, carné de la escuela para niños,  actividad para niños preescolares, ilustración vectorial Imagen Vector de  stock - Alamy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53" t="7828" r="25237" b="28344"/>
                    <a:stretch/>
                  </pic:blipFill>
                  <pic:spPr bwMode="auto">
                    <a:xfrm>
                      <a:off x="0" y="0"/>
                      <a:ext cx="622300" cy="787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1988">
        <w:rPr>
          <w:noProof/>
          <w:lang w:eastAsia="es-CO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6010910</wp:posOffset>
            </wp:positionH>
            <wp:positionV relativeFrom="paragraph">
              <wp:posOffset>861627</wp:posOffset>
            </wp:positionV>
            <wp:extent cx="654050" cy="504649"/>
            <wp:effectExtent l="0" t="0" r="0" b="0"/>
            <wp:wrapNone/>
            <wp:docPr id="13" name="Imagen 13" descr="Icono Proyectores En Sesiones De Presentación Multimedia En Un Estilo  Moderno Y De Dibujos Animados. Vector Ilustraciones Vectoriales, Clip Art  Vectorizado Libre De Derechos. Image 455705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cono Proyectores En Sesiones De Presentación Multimedia En Un Estilo  Moderno Y De Dibujos Animados. Vector Ilustraciones Vectoriales, Clip Art  Vectorizado Libre De Derechos. Image 45570577.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86" t="25390" r="19277" b="26667"/>
                    <a:stretch/>
                  </pic:blipFill>
                  <pic:spPr bwMode="auto">
                    <a:xfrm>
                      <a:off x="0" y="0"/>
                      <a:ext cx="654050" cy="504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1988">
        <w:rPr>
          <w:noProof/>
          <w:lang w:eastAsia="es-C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5126476</wp:posOffset>
            </wp:positionH>
            <wp:positionV relativeFrom="paragraph">
              <wp:posOffset>1426264</wp:posOffset>
            </wp:positionV>
            <wp:extent cx="719847" cy="553311"/>
            <wp:effectExtent l="0" t="0" r="4445" b="0"/>
            <wp:wrapNone/>
            <wp:docPr id="11" name="Imagen 11" descr="Ilustración De Una Enciclopedia O Un Libro De Dibujos Animados Diccionario  Ilustraciones Vectoriales, Clip Art Vectorizado Libre De Derechos. Image  112486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lustración De Una Enciclopedia O Un Libro De Dibujos Animados Diccionario  Ilustraciones Vectoriales, Clip Art Vectorizado Libre De Derechos. Image  11248664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9847" cy="55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2316">
        <w:rPr>
          <w:noProof/>
          <w:lang w:eastAsia="es-C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5204298</wp:posOffset>
            </wp:positionH>
            <wp:positionV relativeFrom="paragraph">
              <wp:posOffset>804045</wp:posOffset>
            </wp:positionV>
            <wp:extent cx="603115" cy="603115"/>
            <wp:effectExtent l="0" t="0" r="6985" b="0"/>
            <wp:wrapNone/>
            <wp:docPr id="10" name="Imagen 10" descr="Gmail icon | Icono de aplicación, Simbolos de redes sociales, Icono de  fac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mail icon | Icono de aplicación, Simbolos de redes sociales, Icono de  faceboo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70" cy="60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2316">
        <w:rPr>
          <w:noProof/>
          <w:lang w:eastAsia="es-C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4375975</wp:posOffset>
            </wp:positionH>
            <wp:positionV relativeFrom="paragraph">
              <wp:posOffset>1445355</wp:posOffset>
            </wp:positionV>
            <wp:extent cx="699938" cy="651753"/>
            <wp:effectExtent l="0" t="0" r="5080" b="0"/>
            <wp:wrapNone/>
            <wp:docPr id="5" name="Imagen 5" descr="Dibujo de Libros pintado por Libro en Dibujos.net el día 17-03-11 a las  17:13:18. Imprime, pinta o colorea tus propios dibujos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bujo de Libros pintado por Libro en Dibujos.net el día 17-03-11 a las  17:13:18. Imprime, pinta o colorea tus propios dibujos!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938" cy="651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2316" w:rsidRPr="00BA07E7">
        <w:rPr>
          <w:rFonts w:cstheme="minorHAnsi"/>
          <w:noProof/>
          <w:lang w:eastAsia="es-C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6377</wp:posOffset>
                </wp:positionV>
                <wp:extent cx="2918000" cy="4279724"/>
                <wp:effectExtent l="0" t="0" r="15875" b="2603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000" cy="42797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7E7" w:rsidRPr="00502316" w:rsidRDefault="00502316" w:rsidP="00502316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</w:pPr>
                            <w:r w:rsidRPr="00502316">
                              <w:rPr>
                                <w:rFonts w:ascii="Berlin Sans FB Demi" w:hAnsi="Berlin Sans FB Demi"/>
                                <w:b/>
                                <w:color w:val="7030A0"/>
                                <w:sz w:val="24"/>
                                <w:szCs w:val="24"/>
                                <w:lang w:val="es-ES"/>
                              </w:rPr>
                              <w:t>Encierra</w:t>
                            </w:r>
                            <w:r>
                              <w:rPr>
                                <w:lang w:val="es-ES"/>
                              </w:rPr>
                              <w:t xml:space="preserve"> con un circulo los elementos pertenecientes a los recursos educativos digitales</w:t>
                            </w:r>
                          </w:p>
                          <w:p w:rsidR="00502316" w:rsidRDefault="00502316" w:rsidP="00502316">
                            <w:pPr>
                              <w:ind w:left="360"/>
                            </w:pPr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73E821C8" wp14:editId="2B64F197">
                                  <wp:extent cx="933856" cy="717550"/>
                                  <wp:effectExtent l="0" t="0" r="0" b="6350"/>
                                  <wp:docPr id="9" name="Imagen 9" descr="Escribe tu diario | Maquina de escribir dibujo, Telefono dibujo, Dibujo de  cama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scribe tu diario | Maquina de escribir dibujo, Telefono dibujo, Dibujo de  cama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7051" cy="7430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8.55pt;margin-top:.5pt;width:229.75pt;height:337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">
                <v:textbox>
                  <w:txbxContent>
                    <w:p w:rsidR="00BA07E7" w:rsidRPr="00502316" w:rsidRDefault="00502316" w:rsidP="00502316">
                      <w:pPr>
                        <w:pStyle w:val="Prrafodelista"/>
                        <w:numPr>
                          <w:ilvl w:val="0"/>
                          <w:numId w:val="11"/>
                        </w:numPr>
                      </w:pPr>
                      <w:r w:rsidRPr="00502316">
                        <w:rPr>
                          <w:rFonts w:ascii="Berlin Sans FB Demi" w:hAnsi="Berlin Sans FB Demi"/>
                          <w:b/>
                          <w:color w:val="7030A0"/>
                          <w:sz w:val="24"/>
                          <w:szCs w:val="24"/>
                          <w:lang w:val="es-ES"/>
                        </w:rPr>
                        <w:t>Encierra</w:t>
                      </w:r>
                      <w:r>
                        <w:rPr>
                          <w:lang w:val="es-ES"/>
                        </w:rPr>
                        <w:t xml:space="preserve"> con un circulo los elementos pertenecientes a los recursos educativos digitales</w:t>
                      </w:r>
                    </w:p>
                    <w:p w:rsidR="00502316" w:rsidRDefault="00502316" w:rsidP="00502316">
                      <w:pPr>
                        <w:ind w:left="360"/>
                      </w:pPr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3E821C8" wp14:editId="2B64F197">
                            <wp:extent cx="933856" cy="717550"/>
                            <wp:effectExtent l="0" t="0" r="0" b="6350"/>
                            <wp:docPr id="9" name="Imagen 9" descr="Escribe tu diario | Maquina de escribir dibujo, Telefono dibujo, Dibujo de  cama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scribe tu diario | Maquina de escribir dibujo, Telefono dibujo, Dibujo de  camar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7051" cy="7430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07E7">
        <w:rPr>
          <w:rFonts w:cstheme="minorHAnsi"/>
        </w:rPr>
        <w:br w:type="textWrapping" w:clear="all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B309F3" w:rsidTr="00B309F3">
        <w:trPr>
          <w:trHeight w:val="2057"/>
        </w:trPr>
        <w:tc>
          <w:tcPr>
            <w:tcW w:w="10790" w:type="dxa"/>
          </w:tcPr>
          <w:p w:rsidR="00B309F3" w:rsidRDefault="00B309F3" w:rsidP="00B309F3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</w:rPr>
            </w:pPr>
            <w:r w:rsidRPr="00B309F3">
              <w:rPr>
                <w:rFonts w:ascii="Berlin Sans FB Demi" w:hAnsi="Berlin Sans FB Demi" w:cstheme="minorHAnsi"/>
                <w:color w:val="7030A0"/>
                <w:sz w:val="24"/>
                <w:szCs w:val="24"/>
              </w:rPr>
              <w:t>Escribe</w:t>
            </w:r>
            <w:r w:rsidRPr="00B309F3">
              <w:rPr>
                <w:rFonts w:cstheme="minorHAnsi"/>
                <w:color w:val="7030A0"/>
                <w:sz w:val="24"/>
                <w:szCs w:val="24"/>
              </w:rPr>
              <w:t xml:space="preserve"> </w:t>
            </w:r>
            <w:r>
              <w:rPr>
                <w:rFonts w:cstheme="minorHAnsi"/>
              </w:rPr>
              <w:t>con tus propias palabras: ¿Qué son los recursos educativos digitales?, ¿De qué manera ayudan en la educación? y escriba algunos ejemplos</w:t>
            </w:r>
          </w:p>
          <w:p w:rsidR="00B309F3" w:rsidRPr="00B309F3" w:rsidRDefault="00B309F3" w:rsidP="00B309F3">
            <w:pPr>
              <w:pStyle w:val="Prrafodelista"/>
              <w:rPr>
                <w:rFonts w:cstheme="minorHAnsi"/>
              </w:rPr>
            </w:pPr>
          </w:p>
        </w:tc>
      </w:tr>
    </w:tbl>
    <w:p w:rsidR="00E0331E" w:rsidRPr="00B309F3" w:rsidRDefault="00E0331E" w:rsidP="00B309F3">
      <w:pPr>
        <w:tabs>
          <w:tab w:val="left" w:pos="1348"/>
        </w:tabs>
        <w:rPr>
          <w:rFonts w:cstheme="minorHAnsi"/>
        </w:rPr>
      </w:pPr>
    </w:p>
    <w:sectPr w:rsidR="00E0331E" w:rsidRPr="00B309F3" w:rsidSect="00C86326">
      <w:headerReference w:type="default" r:id="rId1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F4D" w:rsidRDefault="00ED7F4D" w:rsidP="00C86326">
      <w:pPr>
        <w:spacing w:after="0" w:line="240" w:lineRule="auto"/>
      </w:pPr>
      <w:r>
        <w:separator/>
      </w:r>
    </w:p>
  </w:endnote>
  <w:endnote w:type="continuationSeparator" w:id="0">
    <w:p w:rsidR="00ED7F4D" w:rsidRDefault="00ED7F4D" w:rsidP="00C86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F4D" w:rsidRDefault="00ED7F4D" w:rsidP="00C86326">
      <w:pPr>
        <w:spacing w:after="0" w:line="240" w:lineRule="auto"/>
      </w:pPr>
      <w:r>
        <w:separator/>
      </w:r>
    </w:p>
  </w:footnote>
  <w:footnote w:type="continuationSeparator" w:id="0">
    <w:p w:rsidR="00ED7F4D" w:rsidRDefault="00ED7F4D" w:rsidP="00C86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"/>
      <w:gridCol w:w="6237"/>
      <w:gridCol w:w="3130"/>
    </w:tblGrid>
    <w:tr w:rsidR="009B725D" w:rsidTr="009B725D">
      <w:trPr>
        <w:trHeight w:val="396"/>
      </w:trPr>
      <w:tc>
        <w:tcPr>
          <w:tcW w:w="1403" w:type="dxa"/>
          <w:vMerge w:val="restart"/>
          <w:tcBorders>
            <w:top w:val="double" w:sz="4" w:space="0" w:color="00B0F0"/>
            <w:left w:val="double" w:sz="4" w:space="0" w:color="00B0F0"/>
            <w:bottom w:val="double" w:sz="4" w:space="0" w:color="auto"/>
            <w:right w:val="double" w:sz="4" w:space="0" w:color="00B0F0"/>
          </w:tcBorders>
          <w:vAlign w:val="bottom"/>
          <w:hideMark/>
        </w:tcPr>
        <w:p w:rsidR="009B725D" w:rsidRDefault="009B725D" w:rsidP="00C86326"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1" locked="0" layoutInCell="1" allowOverlap="1" wp14:anchorId="1106B009" wp14:editId="489BF2DB">
                <wp:simplePos x="0" y="0"/>
                <wp:positionH relativeFrom="leftMargin">
                  <wp:posOffset>-22860</wp:posOffset>
                </wp:positionH>
                <wp:positionV relativeFrom="paragraph">
                  <wp:posOffset>-314960</wp:posOffset>
                </wp:positionV>
                <wp:extent cx="847725" cy="771525"/>
                <wp:effectExtent l="0" t="0" r="9525" b="9525"/>
                <wp:wrapNone/>
                <wp:docPr id="2" name="Imagen 2" descr="C:\Users\Angela\AppData\Local\Microsoft\Windows\INetCache\Content.Word\20200723_16114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C:\Users\Angela\AppData\Local\Microsoft\Windows\INetCache\Content.Word\20200723_16114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237" w:type="dxa"/>
          <w:tcBorders>
            <w:top w:val="double" w:sz="4" w:space="0" w:color="00B0F0"/>
            <w:left w:val="double" w:sz="4" w:space="0" w:color="00B0F0"/>
            <w:bottom w:val="double" w:sz="4" w:space="0" w:color="00B0F0"/>
            <w:right w:val="double" w:sz="4" w:space="0" w:color="00B0F0"/>
          </w:tcBorders>
          <w:vAlign w:val="center"/>
          <w:hideMark/>
        </w:tcPr>
        <w:p w:rsidR="009B725D" w:rsidRDefault="009B725D" w:rsidP="00C86326">
          <w:pPr>
            <w:rPr>
              <w:rFonts w:ascii="Arial Rounded MT Bold" w:hAnsi="Arial Rounded MT Bold"/>
            </w:rPr>
          </w:pPr>
          <w:r>
            <w:rPr>
              <w:rFonts w:ascii="Arial Rounded MT Bold" w:hAnsi="Arial Rounded MT Bold"/>
            </w:rPr>
            <w:t>INFORMÁTICA</w:t>
          </w:r>
        </w:p>
      </w:tc>
      <w:tc>
        <w:tcPr>
          <w:tcW w:w="3130" w:type="dxa"/>
          <w:tcBorders>
            <w:top w:val="double" w:sz="4" w:space="0" w:color="00B0F0"/>
            <w:left w:val="double" w:sz="4" w:space="0" w:color="00B0F0"/>
            <w:bottom w:val="double" w:sz="4" w:space="0" w:color="00B0F0"/>
            <w:right w:val="double" w:sz="4" w:space="0" w:color="00B0F0"/>
          </w:tcBorders>
          <w:vAlign w:val="center"/>
          <w:hideMark/>
        </w:tcPr>
        <w:p w:rsidR="009B725D" w:rsidRDefault="009B725D" w:rsidP="00C86326">
          <w:pPr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>Periodo:</w:t>
          </w:r>
        </w:p>
      </w:tc>
    </w:tr>
    <w:tr w:rsidR="009B725D" w:rsidTr="009B725D">
      <w:trPr>
        <w:trHeight w:val="396"/>
      </w:trPr>
      <w:tc>
        <w:tcPr>
          <w:tcW w:w="1403" w:type="dxa"/>
          <w:vMerge/>
          <w:tcBorders>
            <w:top w:val="double" w:sz="4" w:space="0" w:color="auto"/>
            <w:left w:val="double" w:sz="4" w:space="0" w:color="00B0F0"/>
            <w:bottom w:val="double" w:sz="4" w:space="0" w:color="auto"/>
            <w:right w:val="double" w:sz="4" w:space="0" w:color="00B0F0"/>
          </w:tcBorders>
          <w:vAlign w:val="center"/>
          <w:hideMark/>
        </w:tcPr>
        <w:p w:rsidR="009B725D" w:rsidRDefault="009B725D" w:rsidP="00C86326"/>
      </w:tc>
      <w:tc>
        <w:tcPr>
          <w:tcW w:w="6237" w:type="dxa"/>
          <w:tcBorders>
            <w:top w:val="double" w:sz="4" w:space="0" w:color="00B0F0"/>
            <w:left w:val="double" w:sz="4" w:space="0" w:color="00B0F0"/>
            <w:bottom w:val="double" w:sz="4" w:space="0" w:color="00B0F0"/>
            <w:right w:val="double" w:sz="4" w:space="0" w:color="00B0F0"/>
          </w:tcBorders>
          <w:vAlign w:val="center"/>
          <w:hideMark/>
        </w:tcPr>
        <w:p w:rsidR="009B725D" w:rsidRDefault="009B725D" w:rsidP="00C86326">
          <w:pPr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>Grado:  Quinto</w:t>
          </w:r>
        </w:p>
      </w:tc>
      <w:tc>
        <w:tcPr>
          <w:tcW w:w="3130" w:type="dxa"/>
          <w:tcBorders>
            <w:top w:val="double" w:sz="4" w:space="0" w:color="00B0F0"/>
            <w:left w:val="double" w:sz="4" w:space="0" w:color="00B0F0"/>
            <w:bottom w:val="double" w:sz="4" w:space="0" w:color="00B0F0"/>
            <w:right w:val="double" w:sz="4" w:space="0" w:color="00B0F0"/>
          </w:tcBorders>
          <w:vAlign w:val="center"/>
          <w:hideMark/>
        </w:tcPr>
        <w:p w:rsidR="009B725D" w:rsidRDefault="009B725D" w:rsidP="00C86326">
          <w:pPr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 xml:space="preserve">Guía No. </w:t>
          </w:r>
        </w:p>
      </w:tc>
    </w:tr>
    <w:tr w:rsidR="009B725D" w:rsidTr="009B725D">
      <w:trPr>
        <w:trHeight w:val="387"/>
      </w:trPr>
      <w:tc>
        <w:tcPr>
          <w:tcW w:w="1403" w:type="dxa"/>
          <w:vMerge/>
          <w:tcBorders>
            <w:top w:val="double" w:sz="4" w:space="0" w:color="auto"/>
            <w:left w:val="double" w:sz="4" w:space="0" w:color="00B0F0"/>
            <w:bottom w:val="double" w:sz="4" w:space="0" w:color="00B0F0"/>
            <w:right w:val="double" w:sz="4" w:space="0" w:color="00B0F0"/>
          </w:tcBorders>
          <w:vAlign w:val="center"/>
          <w:hideMark/>
        </w:tcPr>
        <w:p w:rsidR="009B725D" w:rsidRDefault="009B725D" w:rsidP="00C86326"/>
      </w:tc>
      <w:tc>
        <w:tcPr>
          <w:tcW w:w="6237" w:type="dxa"/>
          <w:tcBorders>
            <w:top w:val="double" w:sz="4" w:space="0" w:color="00B0F0"/>
            <w:left w:val="double" w:sz="4" w:space="0" w:color="00B0F0"/>
            <w:bottom w:val="double" w:sz="4" w:space="0" w:color="00B0F0"/>
            <w:right w:val="double" w:sz="4" w:space="0" w:color="00B0F0"/>
          </w:tcBorders>
          <w:vAlign w:val="center"/>
          <w:hideMark/>
        </w:tcPr>
        <w:p w:rsidR="009B725D" w:rsidRDefault="009B725D" w:rsidP="00C86326">
          <w:pPr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>Temática: ¿Qué son los re cursos educativos digitales?</w:t>
          </w:r>
        </w:p>
      </w:tc>
      <w:tc>
        <w:tcPr>
          <w:tcW w:w="3130" w:type="dxa"/>
          <w:tcBorders>
            <w:top w:val="double" w:sz="4" w:space="0" w:color="00B0F0"/>
            <w:left w:val="double" w:sz="4" w:space="0" w:color="00B0F0"/>
            <w:bottom w:val="double" w:sz="4" w:space="0" w:color="00B0F0"/>
            <w:right w:val="double" w:sz="4" w:space="0" w:color="00B0F0"/>
          </w:tcBorders>
          <w:vAlign w:val="center"/>
          <w:hideMark/>
        </w:tcPr>
        <w:p w:rsidR="009B725D" w:rsidRDefault="009B725D" w:rsidP="00C86326">
          <w:pPr>
            <w:rPr>
              <w:rFonts w:asciiTheme="majorHAnsi" w:hAnsiTheme="majorHAnsi"/>
              <w:b/>
              <w:sz w:val="18"/>
            </w:rPr>
          </w:pPr>
          <w:r>
            <w:rPr>
              <w:rFonts w:asciiTheme="majorHAnsi" w:hAnsiTheme="majorHAnsi"/>
              <w:b/>
              <w:sz w:val="18"/>
            </w:rPr>
            <w:t xml:space="preserve">Fecha: </w:t>
          </w:r>
        </w:p>
      </w:tc>
    </w:tr>
  </w:tbl>
  <w:p w:rsidR="009B725D" w:rsidRDefault="009B725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08C"/>
    <w:multiLevelType w:val="hybridMultilevel"/>
    <w:tmpl w:val="14B0150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76A3E"/>
    <w:multiLevelType w:val="hybridMultilevel"/>
    <w:tmpl w:val="048E18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C2925"/>
    <w:multiLevelType w:val="hybridMultilevel"/>
    <w:tmpl w:val="5E4AD09A"/>
    <w:lvl w:ilvl="0" w:tplc="39AABEF2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F437A"/>
    <w:multiLevelType w:val="hybridMultilevel"/>
    <w:tmpl w:val="DB48E3D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27507"/>
    <w:multiLevelType w:val="hybridMultilevel"/>
    <w:tmpl w:val="D980C4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3740B"/>
    <w:multiLevelType w:val="hybridMultilevel"/>
    <w:tmpl w:val="2A1E486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22BF3"/>
    <w:multiLevelType w:val="hybridMultilevel"/>
    <w:tmpl w:val="6972997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291471"/>
    <w:multiLevelType w:val="hybridMultilevel"/>
    <w:tmpl w:val="17CE81C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F18"/>
    <w:multiLevelType w:val="hybridMultilevel"/>
    <w:tmpl w:val="483805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C7D60"/>
    <w:multiLevelType w:val="hybridMultilevel"/>
    <w:tmpl w:val="B7F4A1D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F4CBB"/>
    <w:multiLevelType w:val="hybridMultilevel"/>
    <w:tmpl w:val="00D40F4E"/>
    <w:lvl w:ilvl="0" w:tplc="39AABEF2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26"/>
    <w:rsid w:val="001163E7"/>
    <w:rsid w:val="001409B3"/>
    <w:rsid w:val="00295607"/>
    <w:rsid w:val="002E1B1C"/>
    <w:rsid w:val="00316A83"/>
    <w:rsid w:val="00343ED8"/>
    <w:rsid w:val="00346571"/>
    <w:rsid w:val="00401376"/>
    <w:rsid w:val="004D29E6"/>
    <w:rsid w:val="00502316"/>
    <w:rsid w:val="00581988"/>
    <w:rsid w:val="007E536D"/>
    <w:rsid w:val="00810A69"/>
    <w:rsid w:val="00906D8A"/>
    <w:rsid w:val="009977DF"/>
    <w:rsid w:val="009B725D"/>
    <w:rsid w:val="009F6EEF"/>
    <w:rsid w:val="00A216C3"/>
    <w:rsid w:val="00AD790D"/>
    <w:rsid w:val="00B309F3"/>
    <w:rsid w:val="00B3668F"/>
    <w:rsid w:val="00BA07E7"/>
    <w:rsid w:val="00BC57A7"/>
    <w:rsid w:val="00C11E66"/>
    <w:rsid w:val="00C8532A"/>
    <w:rsid w:val="00C86326"/>
    <w:rsid w:val="00E0331E"/>
    <w:rsid w:val="00E75AB4"/>
    <w:rsid w:val="00ED7F4D"/>
    <w:rsid w:val="00EF38C7"/>
    <w:rsid w:val="00F12574"/>
    <w:rsid w:val="00F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B2C003-7B51-4F7E-BDE5-F47AE6F6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3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63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6326"/>
  </w:style>
  <w:style w:type="paragraph" w:styleId="Piedepgina">
    <w:name w:val="footer"/>
    <w:basedOn w:val="Normal"/>
    <w:link w:val="PiedepginaCar"/>
    <w:uiPriority w:val="99"/>
    <w:unhideWhenUsed/>
    <w:rsid w:val="00C863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326"/>
  </w:style>
  <w:style w:type="table" w:styleId="Tablaconcuadrcula">
    <w:name w:val="Table Grid"/>
    <w:basedOn w:val="Tablanormal"/>
    <w:uiPriority w:val="39"/>
    <w:rsid w:val="00C86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86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10</cp:revision>
  <dcterms:created xsi:type="dcterms:W3CDTF">2020-07-23T23:24:00Z</dcterms:created>
  <dcterms:modified xsi:type="dcterms:W3CDTF">2020-07-31T18:17:00Z</dcterms:modified>
</cp:coreProperties>
</file>